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仿宋" w:eastAsia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附件7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2020—2021学年度国家助学金备案汇总表</w:t>
      </w:r>
    </w:p>
    <w:bookmarkEnd w:id="0"/>
    <w:p>
      <w:pPr>
        <w:widowControl/>
        <w:jc w:val="center"/>
        <w:rPr>
          <w:rFonts w:ascii="楷体_GB2312" w:hAnsi="楷体_GB2312" w:eastAsia="楷体_GB2312" w:cs="楷体_GB2312"/>
          <w:color w:val="000000"/>
          <w:kern w:val="0"/>
          <w:sz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</w:rPr>
        <w:t>（首次/调减/调增）</w:t>
      </w:r>
    </w:p>
    <w:p>
      <w:pPr>
        <w:widowControl/>
        <w:snapToGrid w:val="0"/>
        <w:rPr>
          <w:rFonts w:hAnsi="仿宋"/>
          <w:color w:val="000000"/>
          <w:kern w:val="0"/>
          <w:sz w:val="28"/>
        </w:rPr>
      </w:pPr>
      <w:r>
        <w:rPr>
          <w:rFonts w:hint="eastAsia" w:hAnsi="仿宋"/>
          <w:color w:val="000000"/>
          <w:kern w:val="0"/>
          <w:sz w:val="28"/>
        </w:rPr>
        <w:t>学院（盖章）：</w:t>
      </w:r>
    </w:p>
    <w:tbl>
      <w:tblPr>
        <w:tblStyle w:val="2"/>
        <w:tblW w:w="136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15"/>
        <w:gridCol w:w="444"/>
        <w:gridCol w:w="888"/>
        <w:gridCol w:w="540"/>
        <w:gridCol w:w="1140"/>
        <w:gridCol w:w="1020"/>
        <w:gridCol w:w="720"/>
        <w:gridCol w:w="708"/>
        <w:gridCol w:w="720"/>
        <w:gridCol w:w="1200"/>
        <w:gridCol w:w="552"/>
        <w:gridCol w:w="504"/>
        <w:gridCol w:w="576"/>
        <w:gridCol w:w="636"/>
        <w:gridCol w:w="612"/>
        <w:gridCol w:w="732"/>
        <w:gridCol w:w="794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身份证号   码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班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家庭户口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发放金额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ascii="宋体" w:hAnsi="宋体" w:eastAsia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kern w:val="0"/>
                <w:sz w:val="24"/>
              </w:rPr>
              <w:t>总计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—</w:t>
            </w:r>
          </w:p>
        </w:tc>
      </w:tr>
    </w:tbl>
    <w:p>
      <w:pPr>
        <w:widowControl/>
        <w:spacing w:line="520" w:lineRule="exact"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>本表用途：1.首次报批用；2.人员调减用；3.人员调增用。（本学年的调减表和调增表须于学年末报送省资助中心备案）</w:t>
      </w:r>
    </w:p>
    <w:p>
      <w:pPr>
        <w:widowControl/>
        <w:rPr>
          <w:rFonts w:ascii="仿宋_GB2312" w:hAnsi="仿宋_GB2312"/>
          <w:color w:val="000000"/>
          <w:kern w:val="0"/>
          <w:sz w:val="32"/>
        </w:rPr>
      </w:pPr>
      <w:r>
        <w:rPr>
          <w:rFonts w:hint="eastAsia" w:ascii="仿宋_GB2312" w:hAnsi="仿宋_GB2312"/>
          <w:color w:val="000000"/>
          <w:kern w:val="0"/>
          <w:sz w:val="32"/>
        </w:rPr>
        <w:t xml:space="preserve">                                               填报日期：       年     月     日</w:t>
      </w:r>
    </w:p>
    <w:p>
      <w:pPr>
        <w:rPr>
          <w:rFonts w:ascii="仿宋_GB2312" w:hAnsi="仿宋_GB2312"/>
          <w:color w:val="000000"/>
          <w:sz w:val="32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76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